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2E39C3" w:rsidRPr="00BC2D94" w:rsidRDefault="00CD527B" w:rsidP="002E39C3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9C3">
        <w:rPr>
          <w:rFonts w:ascii="Times New Roman" w:hAnsi="Times New Roman" w:cs="Times New Roman"/>
          <w:b/>
          <w:sz w:val="28"/>
          <w:szCs w:val="24"/>
        </w:rPr>
        <w:t>Информация о доступе к информационным системам и информационно-телекоммуникационным сетям</w:t>
      </w:r>
      <w:r w:rsidR="00BC2D94"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="00BC2D94" w:rsidRPr="00BC2D94">
        <w:rPr>
          <w:rFonts w:ascii="Georgia" w:hAnsi="Georgia" w:cs="Tahoma"/>
          <w:color w:val="000000"/>
        </w:rPr>
        <w:t xml:space="preserve"> </w:t>
      </w:r>
      <w:r w:rsidR="00BC2D94" w:rsidRPr="00BC2D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том числе </w:t>
      </w:r>
      <w:proofErr w:type="gramStart"/>
      <w:r w:rsidR="00BC2D94" w:rsidRPr="00BC2D94">
        <w:rPr>
          <w:rFonts w:ascii="Times New Roman" w:hAnsi="Times New Roman" w:cs="Times New Roman"/>
          <w:b/>
          <w:color w:val="000000"/>
          <w:sz w:val="28"/>
          <w:szCs w:val="28"/>
        </w:rPr>
        <w:t>приспособленных</w:t>
      </w:r>
      <w:proofErr w:type="gramEnd"/>
      <w:r w:rsidR="00BC2D94" w:rsidRPr="00BC2D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для использования инвалидами и лицами с ограниченными возможностями здоровья </w:t>
      </w:r>
      <w:r w:rsidR="00BC2D94" w:rsidRPr="00BC2D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527B" w:rsidRDefault="005A0429" w:rsidP="002E39C3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 МАДОУ «Детский сад №297</w:t>
      </w:r>
      <w:r w:rsidR="00CD527B" w:rsidRPr="002E39C3">
        <w:rPr>
          <w:rFonts w:ascii="Times New Roman" w:hAnsi="Times New Roman" w:cs="Times New Roman"/>
          <w:b/>
          <w:sz w:val="28"/>
          <w:szCs w:val="24"/>
        </w:rPr>
        <w:t>»</w:t>
      </w:r>
    </w:p>
    <w:p w:rsidR="005A0429" w:rsidRPr="002E39C3" w:rsidRDefault="005A0429" w:rsidP="002E39C3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E39C3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5A0429">
        <w:rPr>
          <w:rFonts w:ascii="Bookman Old Style" w:hAnsi="Bookman Old Style" w:cs="Times New Roman"/>
          <w:sz w:val="24"/>
          <w:szCs w:val="24"/>
        </w:rPr>
        <w:t>воспитательно</w:t>
      </w:r>
      <w:proofErr w:type="spellEnd"/>
      <w:r w:rsidRPr="005A0429">
        <w:rPr>
          <w:rFonts w:ascii="Bookman Old Style" w:hAnsi="Bookman Old Style" w:cs="Times New Roman"/>
          <w:sz w:val="24"/>
          <w:szCs w:val="24"/>
        </w:rPr>
        <w:t>–образовательного процесса, и администрирования посредством применения ИКТ (информационно-коммуникативных технологий).</w:t>
      </w:r>
    </w:p>
    <w:p w:rsidR="00C151AA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>Доступ воспитанников к информационным системам и информационно - телекоммуникационным сетям</w:t>
      </w:r>
      <w:r w:rsidR="00BC2D94" w:rsidRPr="005A0429">
        <w:rPr>
          <w:rFonts w:ascii="Bookman Old Style" w:hAnsi="Bookman Old Style" w:cs="Times New Roman"/>
          <w:sz w:val="24"/>
          <w:szCs w:val="24"/>
        </w:rPr>
        <w:t xml:space="preserve">, </w:t>
      </w:r>
      <w:r w:rsidR="00BC2D94" w:rsidRPr="005A0429">
        <w:rPr>
          <w:rFonts w:ascii="Bookman Old Style" w:hAnsi="Bookman Old Style" w:cs="Tahoma"/>
          <w:color w:val="000000"/>
          <w:sz w:val="24"/>
          <w:szCs w:val="24"/>
        </w:rPr>
        <w:t xml:space="preserve">в том числе приспособленных для использования инвалидами и лицами с ограниченными возможностями здоровья </w:t>
      </w:r>
      <w:r w:rsidRPr="005A0429">
        <w:rPr>
          <w:rFonts w:ascii="Bookman Old Style" w:hAnsi="Bookman Old Style" w:cs="Times New Roman"/>
          <w:sz w:val="24"/>
          <w:szCs w:val="24"/>
        </w:rPr>
        <w:t xml:space="preserve"> не предусмотрен основной образовательной программой ДОУ. </w:t>
      </w:r>
      <w:r w:rsidR="00BC2D94" w:rsidRPr="005A0429">
        <w:rPr>
          <w:rFonts w:ascii="Bookman Old Style" w:hAnsi="Bookman Old Style" w:cs="Tahoma"/>
          <w:color w:val="000000"/>
          <w:sz w:val="24"/>
          <w:szCs w:val="24"/>
        </w:rPr>
        <w:t xml:space="preserve">Специально оборудованного компьютерного класса в ДОУ - </w:t>
      </w:r>
      <w:r w:rsidR="00BC2D94" w:rsidRPr="005A0429">
        <w:rPr>
          <w:rStyle w:val="a5"/>
          <w:rFonts w:ascii="Bookman Old Style" w:hAnsi="Bookman Old Style" w:cs="Tahoma"/>
          <w:b w:val="0"/>
          <w:i/>
          <w:color w:val="000000"/>
          <w:sz w:val="24"/>
          <w:szCs w:val="24"/>
        </w:rPr>
        <w:t>нет</w:t>
      </w:r>
      <w:r w:rsidR="00BC2D94" w:rsidRPr="005A0429">
        <w:rPr>
          <w:rFonts w:ascii="Bookman Old Style" w:hAnsi="Bookman Old Style" w:cs="Tahoma"/>
          <w:b/>
          <w:i/>
          <w:color w:val="000000"/>
          <w:sz w:val="24"/>
          <w:szCs w:val="24"/>
        </w:rPr>
        <w:t>.</w:t>
      </w:r>
    </w:p>
    <w:p w:rsidR="00CD527B" w:rsidRPr="005A0429" w:rsidRDefault="00C151AA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>Д</w:t>
      </w:r>
      <w:r w:rsidR="00CD527B" w:rsidRPr="005A0429">
        <w:rPr>
          <w:rFonts w:ascii="Bookman Old Style" w:hAnsi="Bookman Old Style" w:cs="Times New Roman"/>
          <w:sz w:val="24"/>
          <w:szCs w:val="24"/>
        </w:rPr>
        <w:t>ля педагогов и административного управления —  </w:t>
      </w:r>
      <w:r w:rsidRPr="005A0429">
        <w:rPr>
          <w:rFonts w:ascii="Bookman Old Style" w:hAnsi="Bookman Old Style" w:cs="Times New Roman"/>
          <w:sz w:val="24"/>
          <w:szCs w:val="24"/>
        </w:rPr>
        <w:t>5</w:t>
      </w:r>
      <w:r w:rsidR="00CD527B" w:rsidRPr="005A0429">
        <w:rPr>
          <w:rFonts w:ascii="Bookman Old Style" w:hAnsi="Bookman Old Style" w:cs="Times New Roman"/>
          <w:sz w:val="24"/>
          <w:szCs w:val="24"/>
        </w:rPr>
        <w:t> </w:t>
      </w:r>
      <w:proofErr w:type="gramStart"/>
      <w:r w:rsidR="00CD527B" w:rsidRPr="005A0429">
        <w:rPr>
          <w:rFonts w:ascii="Bookman Old Style" w:hAnsi="Bookman Old Style" w:cs="Times New Roman"/>
          <w:sz w:val="24"/>
          <w:szCs w:val="24"/>
        </w:rPr>
        <w:t>компьютер</w:t>
      </w:r>
      <w:r w:rsidRPr="005A0429">
        <w:rPr>
          <w:rFonts w:ascii="Bookman Old Style" w:hAnsi="Bookman Old Style" w:cs="Times New Roman"/>
          <w:sz w:val="24"/>
          <w:szCs w:val="24"/>
        </w:rPr>
        <w:t>ов</w:t>
      </w:r>
      <w:proofErr w:type="gramEnd"/>
      <w:r w:rsidRPr="005A0429">
        <w:rPr>
          <w:rFonts w:ascii="Bookman Old Style" w:hAnsi="Bookman Old Style" w:cs="Times New Roman"/>
          <w:sz w:val="24"/>
          <w:szCs w:val="24"/>
        </w:rPr>
        <w:t xml:space="preserve"> из которых 2 имеют выход в Интернет</w:t>
      </w:r>
      <w:r w:rsidR="00CD527B" w:rsidRPr="005A0429">
        <w:rPr>
          <w:rFonts w:ascii="Bookman Old Style" w:hAnsi="Bookman Old Style" w:cs="Times New Roman"/>
          <w:sz w:val="24"/>
          <w:szCs w:val="24"/>
        </w:rPr>
        <w:t xml:space="preserve">, </w:t>
      </w:r>
      <w:r w:rsidRPr="005A0429">
        <w:rPr>
          <w:rFonts w:ascii="Bookman Old Style" w:hAnsi="Bookman Old Style" w:cs="Times New Roman"/>
          <w:sz w:val="24"/>
          <w:szCs w:val="24"/>
        </w:rPr>
        <w:t>15 ноутбуков</w:t>
      </w:r>
      <w:r w:rsidR="00CD527B" w:rsidRPr="005A0429">
        <w:rPr>
          <w:rFonts w:ascii="Bookman Old Style" w:hAnsi="Bookman Old Style" w:cs="Times New Roman"/>
          <w:sz w:val="24"/>
          <w:szCs w:val="24"/>
        </w:rPr>
        <w:t>, </w:t>
      </w:r>
      <w:r w:rsidRPr="005A0429">
        <w:rPr>
          <w:rFonts w:ascii="Bookman Old Style" w:hAnsi="Bookman Old Style" w:cs="Times New Roman"/>
          <w:sz w:val="24"/>
          <w:szCs w:val="24"/>
        </w:rPr>
        <w:t xml:space="preserve">2 проектора, </w:t>
      </w:r>
      <w:r w:rsidR="00CD527B" w:rsidRPr="005A0429">
        <w:rPr>
          <w:rFonts w:ascii="Bookman Old Style" w:hAnsi="Bookman Old Style" w:cs="Times New Roman"/>
          <w:sz w:val="24"/>
          <w:szCs w:val="24"/>
        </w:rPr>
        <w:t xml:space="preserve"> </w:t>
      </w:r>
      <w:r w:rsidRPr="005A0429">
        <w:rPr>
          <w:rFonts w:ascii="Bookman Old Style" w:hAnsi="Bookman Old Style" w:cs="Times New Roman"/>
          <w:sz w:val="24"/>
          <w:szCs w:val="24"/>
        </w:rPr>
        <w:t xml:space="preserve">4 </w:t>
      </w:r>
      <w:r w:rsidR="00CD527B" w:rsidRPr="005A0429">
        <w:rPr>
          <w:rFonts w:ascii="Bookman Old Style" w:hAnsi="Bookman Old Style" w:cs="Times New Roman"/>
          <w:sz w:val="24"/>
          <w:szCs w:val="24"/>
        </w:rPr>
        <w:t>принтер</w:t>
      </w:r>
      <w:r w:rsidRPr="005A0429">
        <w:rPr>
          <w:rFonts w:ascii="Bookman Old Style" w:hAnsi="Bookman Old Style" w:cs="Times New Roman"/>
          <w:sz w:val="24"/>
          <w:szCs w:val="24"/>
        </w:rPr>
        <w:t xml:space="preserve">а  </w:t>
      </w:r>
      <w:r w:rsidR="00CD527B" w:rsidRPr="005A0429">
        <w:rPr>
          <w:rFonts w:ascii="Bookman Old Style" w:hAnsi="Bookman Old Style" w:cs="Times New Roman"/>
          <w:sz w:val="24"/>
          <w:szCs w:val="24"/>
        </w:rPr>
        <w:t xml:space="preserve"> и 1 интерактивная доска. А также детский сад оснащен — </w:t>
      </w:r>
      <w:r w:rsidRPr="005A0429">
        <w:rPr>
          <w:rFonts w:ascii="Bookman Old Style" w:hAnsi="Bookman Old Style" w:cs="Times New Roman"/>
          <w:sz w:val="24"/>
          <w:szCs w:val="24"/>
        </w:rPr>
        <w:t>3</w:t>
      </w:r>
      <w:r w:rsidR="00CD527B" w:rsidRPr="005A0429">
        <w:rPr>
          <w:rFonts w:ascii="Bookman Old Style" w:hAnsi="Bookman Old Style" w:cs="Times New Roman"/>
          <w:sz w:val="24"/>
          <w:szCs w:val="24"/>
        </w:rPr>
        <w:t xml:space="preserve"> музыкальными центрами.</w:t>
      </w:r>
    </w:p>
    <w:p w:rsidR="00420DF5" w:rsidRPr="005A0429" w:rsidRDefault="00420DF5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В </w:t>
      </w:r>
      <w:proofErr w:type="gramStart"/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нашем</w:t>
      </w:r>
      <w:proofErr w:type="gramEnd"/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 ДОУ имеется доступ к сети Интернет (</w:t>
      </w:r>
      <w:proofErr w:type="spellStart"/>
      <w:r w:rsidR="00C151AA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Тат</w:t>
      </w: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телеком</w:t>
      </w:r>
      <w:proofErr w:type="spellEnd"/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). Ресурсы сети Интернет используются для взаимодействия </w:t>
      </w:r>
      <w:r w:rsidR="00D57B70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с </w:t>
      </w: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родителями, обмена информацией с коллегами и в методической деятельности сотрудников учреждения.</w:t>
      </w:r>
    </w:p>
    <w:p w:rsidR="002E39C3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  <w:bdr w:val="none" w:sz="0" w:space="0" w:color="auto" w:frame="1"/>
        </w:rPr>
      </w:pPr>
      <w:r w:rsidRPr="005A0429">
        <w:rPr>
          <w:rFonts w:ascii="Bookman Old Style" w:hAnsi="Bookman Old Style" w:cs="Times New Roman"/>
          <w:sz w:val="24"/>
          <w:szCs w:val="24"/>
          <w:bdr w:val="none" w:sz="0" w:space="0" w:color="auto" w:frame="1"/>
        </w:rPr>
        <w:t>Назначен ответственный администратор по работе с сайтом  ДОУ.</w:t>
      </w:r>
    </w:p>
    <w:p w:rsidR="002E39C3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>В свободное от деятельности с детьми время каждый педагог ДОУ при помощи администратора точки доступа к сети Интернет может воспользоваться техническими и сетевыми ресурсами для выполнения воспитательно-образовательных задач.</w:t>
      </w:r>
    </w:p>
    <w:p w:rsidR="00CD527B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воспитательно-образовательного процесса, так как:</w:t>
      </w:r>
    </w:p>
    <w:p w:rsidR="00CD527B" w:rsidRPr="005A0429" w:rsidRDefault="00CD527B" w:rsidP="002E39C3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CD527B" w:rsidRPr="005A0429" w:rsidRDefault="00CD527B" w:rsidP="002E39C3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CD527B" w:rsidRPr="005A0429" w:rsidRDefault="00CD527B" w:rsidP="002E39C3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CD527B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 xml:space="preserve">ДОУ имеет постоянно </w:t>
      </w:r>
      <w:proofErr w:type="spellStart"/>
      <w:r w:rsidRPr="005A0429">
        <w:rPr>
          <w:rFonts w:ascii="Bookman Old Style" w:hAnsi="Bookman Old Style" w:cs="Times New Roman"/>
          <w:sz w:val="24"/>
          <w:szCs w:val="24"/>
        </w:rPr>
        <w:t>пополнняющийся</w:t>
      </w:r>
      <w:proofErr w:type="spellEnd"/>
      <w:r w:rsidRPr="005A0429">
        <w:rPr>
          <w:rFonts w:ascii="Bookman Old Style" w:hAnsi="Bookman Old Style" w:cs="Times New Roman"/>
          <w:sz w:val="24"/>
          <w:szCs w:val="24"/>
        </w:rPr>
        <w:t xml:space="preserve"> и обновляющийся сайт</w:t>
      </w:r>
      <w:r w:rsidR="00605080" w:rsidRPr="005A0429">
        <w:rPr>
          <w:rFonts w:ascii="Bookman Old Style" w:hAnsi="Bookman Old Style" w:cs="Times New Roman"/>
          <w:sz w:val="24"/>
          <w:szCs w:val="24"/>
        </w:rPr>
        <w:t xml:space="preserve"> (</w:t>
      </w:r>
      <w:r w:rsidR="00605080" w:rsidRPr="005A0429">
        <w:rPr>
          <w:rFonts w:ascii="Bookman Old Style" w:hAnsi="Bookman Old Style" w:cs="Times New Roman"/>
          <w:b/>
          <w:sz w:val="24"/>
          <w:szCs w:val="24"/>
        </w:rPr>
        <w:t>адрес сайта: https://edu.tatar.ru/nsav/page85940.htm</w:t>
      </w:r>
      <w:r w:rsidR="00605080" w:rsidRPr="005A0429">
        <w:rPr>
          <w:rFonts w:ascii="Bookman Old Style" w:hAnsi="Bookman Old Style" w:cs="Times New Roman"/>
          <w:sz w:val="24"/>
          <w:szCs w:val="24"/>
        </w:rPr>
        <w:t>)</w:t>
      </w:r>
      <w:r w:rsidRPr="005A0429">
        <w:rPr>
          <w:rFonts w:ascii="Bookman Old Style" w:hAnsi="Bookman Old Style" w:cs="Times New Roman"/>
          <w:sz w:val="24"/>
          <w:szCs w:val="24"/>
        </w:rPr>
        <w:t xml:space="preserve">, на котором располагается информация о деятельности учреждения, её основных направлениях; об истории и развитии ДОУ,   о педагогических работниках.     На сайте ДОУ размещаются важные документы, касающиеся </w:t>
      </w:r>
      <w:r w:rsidRPr="005A0429">
        <w:rPr>
          <w:rFonts w:ascii="Bookman Old Style" w:hAnsi="Bookman Old Style" w:cs="Times New Roman"/>
          <w:sz w:val="24"/>
          <w:szCs w:val="24"/>
        </w:rPr>
        <w:lastRenderedPageBreak/>
        <w:t xml:space="preserve">организации образовательного процесса – публичный отчет заведующего, документы, регламентирующие работу детского сада. </w:t>
      </w:r>
    </w:p>
    <w:p w:rsidR="00420DF5" w:rsidRPr="005A0429" w:rsidRDefault="00420DF5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 xml:space="preserve">Аудитория сайта: педагоги, родители, социальные партнеры, органы управления образования города </w:t>
      </w:r>
      <w:r w:rsidR="00D57B70" w:rsidRPr="005A0429">
        <w:rPr>
          <w:rFonts w:ascii="Bookman Old Style" w:hAnsi="Bookman Old Style" w:cs="Times New Roman"/>
          <w:sz w:val="24"/>
          <w:szCs w:val="24"/>
        </w:rPr>
        <w:t xml:space="preserve">и </w:t>
      </w:r>
      <w:r w:rsidRPr="005A0429">
        <w:rPr>
          <w:rFonts w:ascii="Bookman Old Style" w:hAnsi="Bookman Old Style" w:cs="Times New Roman"/>
          <w:sz w:val="24"/>
          <w:szCs w:val="24"/>
        </w:rPr>
        <w:t>республики</w:t>
      </w:r>
    </w:p>
    <w:p w:rsidR="005A0429" w:rsidRDefault="005A0429" w:rsidP="002E39C3">
      <w:pPr>
        <w:pStyle w:val="a7"/>
        <w:ind w:firstLine="567"/>
        <w:jc w:val="both"/>
        <w:rPr>
          <w:rStyle w:val="a5"/>
          <w:rFonts w:ascii="Bookman Old Style" w:hAnsi="Bookman Old Style" w:cs="Times New Roman"/>
          <w:bCs w:val="0"/>
          <w:sz w:val="24"/>
          <w:szCs w:val="24"/>
        </w:rPr>
      </w:pPr>
    </w:p>
    <w:p w:rsidR="00CD527B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b/>
          <w:i/>
          <w:sz w:val="24"/>
          <w:szCs w:val="24"/>
        </w:rPr>
      </w:pPr>
      <w:r w:rsidRPr="005A0429">
        <w:rPr>
          <w:rStyle w:val="a5"/>
          <w:rFonts w:ascii="Bookman Old Style" w:hAnsi="Bookman Old Style" w:cs="Times New Roman"/>
          <w:b w:val="0"/>
          <w:bCs w:val="0"/>
          <w:i/>
          <w:sz w:val="24"/>
          <w:szCs w:val="24"/>
        </w:rPr>
        <w:t>В своей работе сотрудники детского сада используют:</w:t>
      </w:r>
    </w:p>
    <w:p w:rsidR="00CD527B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 xml:space="preserve">Операционную систему MS </w:t>
      </w:r>
      <w:proofErr w:type="spellStart"/>
      <w:r w:rsidRPr="005A0429">
        <w:rPr>
          <w:rFonts w:ascii="Bookman Old Style" w:hAnsi="Bookman Old Style" w:cs="Times New Roman"/>
          <w:sz w:val="24"/>
          <w:szCs w:val="24"/>
        </w:rPr>
        <w:t>Windows</w:t>
      </w:r>
      <w:proofErr w:type="spellEnd"/>
      <w:r w:rsidRPr="005A0429">
        <w:rPr>
          <w:rFonts w:ascii="Bookman Old Style" w:hAnsi="Bookman Old Style" w:cs="Times New Roman"/>
          <w:sz w:val="24"/>
          <w:szCs w:val="24"/>
        </w:rPr>
        <w:t>,</w:t>
      </w:r>
    </w:p>
    <w:p w:rsidR="00CD527B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 xml:space="preserve">Офисный пакет MS </w:t>
      </w:r>
      <w:proofErr w:type="spellStart"/>
      <w:r w:rsidRPr="005A0429">
        <w:rPr>
          <w:rFonts w:ascii="Bookman Old Style" w:hAnsi="Bookman Old Style" w:cs="Times New Roman"/>
          <w:sz w:val="24"/>
          <w:szCs w:val="24"/>
        </w:rPr>
        <w:t>Office</w:t>
      </w:r>
      <w:proofErr w:type="spellEnd"/>
      <w:r w:rsidRPr="005A0429">
        <w:rPr>
          <w:rFonts w:ascii="Bookman Old Style" w:hAnsi="Bookman Old Style" w:cs="Times New Roman"/>
          <w:sz w:val="24"/>
          <w:szCs w:val="24"/>
        </w:rPr>
        <w:t>,</w:t>
      </w:r>
    </w:p>
    <w:p w:rsidR="00CD527B" w:rsidRDefault="005A0429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Антивирус </w:t>
      </w:r>
      <w:proofErr w:type="spellStart"/>
      <w:r>
        <w:rPr>
          <w:rFonts w:ascii="Bookman Old Style" w:hAnsi="Bookman Old Style" w:cs="Times New Roman"/>
          <w:sz w:val="24"/>
          <w:szCs w:val="24"/>
        </w:rPr>
        <w:t>Kaspersky</w:t>
      </w:r>
      <w:proofErr w:type="spellEnd"/>
      <w:r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sz w:val="24"/>
          <w:szCs w:val="24"/>
        </w:rPr>
        <w:t>Anti-Virus</w:t>
      </w:r>
      <w:proofErr w:type="spellEnd"/>
    </w:p>
    <w:p w:rsidR="005A0429" w:rsidRPr="005A0429" w:rsidRDefault="005A0429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</w:p>
    <w:p w:rsidR="00CD527B" w:rsidRPr="005A0429" w:rsidRDefault="00D57B70" w:rsidP="002E39C3">
      <w:pPr>
        <w:pStyle w:val="a7"/>
        <w:ind w:firstLine="567"/>
        <w:jc w:val="both"/>
        <w:rPr>
          <w:rFonts w:ascii="Bookman Old Style" w:hAnsi="Bookman Old Style" w:cs="Times New Roman"/>
          <w:b/>
          <w:i/>
          <w:sz w:val="24"/>
          <w:szCs w:val="24"/>
        </w:rPr>
      </w:pPr>
      <w:r w:rsidRPr="005A0429">
        <w:rPr>
          <w:rStyle w:val="a5"/>
          <w:rFonts w:ascii="Bookman Old Style" w:hAnsi="Bookman Old Style" w:cs="Times New Roman"/>
          <w:b w:val="0"/>
          <w:bCs w:val="0"/>
          <w:i/>
          <w:sz w:val="24"/>
          <w:szCs w:val="24"/>
        </w:rPr>
        <w:t>Для делопроизводства используются с</w:t>
      </w:r>
      <w:r w:rsidR="00CD527B" w:rsidRPr="005A0429">
        <w:rPr>
          <w:rStyle w:val="a5"/>
          <w:rFonts w:ascii="Bookman Old Style" w:hAnsi="Bookman Old Style" w:cs="Times New Roman"/>
          <w:b w:val="0"/>
          <w:bCs w:val="0"/>
          <w:i/>
          <w:sz w:val="24"/>
          <w:szCs w:val="24"/>
        </w:rPr>
        <w:t>пециализированные программы:</w:t>
      </w:r>
    </w:p>
    <w:p w:rsidR="00CD527B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 xml:space="preserve">- </w:t>
      </w:r>
      <w:r w:rsidR="00D57B70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АИС «Электронный детский сад»</w:t>
      </w:r>
      <w:r w:rsidR="00D57B70" w:rsidRPr="005A0429">
        <w:rPr>
          <w:rFonts w:ascii="Bookman Old Style" w:hAnsi="Bookman Old Style" w:cs="Times New Roman"/>
          <w:sz w:val="24"/>
          <w:szCs w:val="24"/>
        </w:rPr>
        <w:t xml:space="preserve"> </w:t>
      </w:r>
      <w:r w:rsidRPr="005A0429">
        <w:rPr>
          <w:rFonts w:ascii="Bookman Old Style" w:hAnsi="Bookman Old Style" w:cs="Times New Roman"/>
          <w:sz w:val="24"/>
          <w:szCs w:val="24"/>
        </w:rPr>
        <w:t>(</w:t>
      </w:r>
      <w:r w:rsidRPr="005A0429">
        <w:rPr>
          <w:rStyle w:val="a6"/>
          <w:rFonts w:ascii="Bookman Old Style" w:hAnsi="Bookman Old Style" w:cs="Times New Roman"/>
          <w:i w:val="0"/>
          <w:iCs w:val="0"/>
          <w:sz w:val="24"/>
          <w:szCs w:val="24"/>
        </w:rPr>
        <w:t>Регистрация заявлений о приеме детей в дошкольные образовательные учреждения в Электронном реестре)</w:t>
      </w:r>
    </w:p>
    <w:p w:rsidR="00CD527B" w:rsidRPr="005A0429" w:rsidRDefault="00CD527B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Style w:val="a6"/>
          <w:rFonts w:ascii="Bookman Old Style" w:hAnsi="Bookman Old Style" w:cs="Times New Roman"/>
          <w:i w:val="0"/>
          <w:iCs w:val="0"/>
          <w:sz w:val="24"/>
          <w:szCs w:val="24"/>
        </w:rPr>
        <w:t>-</w:t>
      </w:r>
      <w:r w:rsidR="00D57B70" w:rsidRPr="005A0429">
        <w:rPr>
          <w:rStyle w:val="a6"/>
          <w:rFonts w:ascii="Bookman Old Style" w:hAnsi="Bookman Old Style" w:cs="Times New Roman"/>
          <w:i w:val="0"/>
          <w:iCs w:val="0"/>
          <w:sz w:val="24"/>
          <w:szCs w:val="24"/>
        </w:rPr>
        <w:t xml:space="preserve"> </w:t>
      </w:r>
      <w:r w:rsidR="00D57B70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Биржевая площадка </w:t>
      </w:r>
      <w:r w:rsidRPr="005A0429">
        <w:rPr>
          <w:rFonts w:ascii="Bookman Old Style" w:hAnsi="Bookman Old Style" w:cs="Times New Roman"/>
          <w:sz w:val="24"/>
          <w:szCs w:val="24"/>
        </w:rPr>
        <w:t xml:space="preserve"> в сети Интернет для размещения информации о размещении заказов на поставки товаров, выполнение работ, оказание услуг (</w:t>
      </w:r>
      <w:r w:rsidRPr="005A0429">
        <w:rPr>
          <w:rStyle w:val="a6"/>
          <w:rFonts w:ascii="Bookman Old Style" w:hAnsi="Bookman Old Style" w:cs="Times New Roman"/>
          <w:i w:val="0"/>
          <w:iCs w:val="0"/>
          <w:sz w:val="24"/>
          <w:szCs w:val="24"/>
        </w:rPr>
        <w:t>Размещение информации о размещении заказов на поставки товаров, выполнение работ, оказание услуг)</w:t>
      </w:r>
    </w:p>
    <w:p w:rsidR="00D57B70" w:rsidRPr="005A0429" w:rsidRDefault="00CD527B" w:rsidP="002E39C3">
      <w:pPr>
        <w:pStyle w:val="a7"/>
        <w:ind w:firstLine="567"/>
        <w:jc w:val="both"/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>-</w:t>
      </w:r>
      <w:r w:rsidR="00D57B70" w:rsidRPr="005A0429">
        <w:rPr>
          <w:rFonts w:ascii="Bookman Old Style" w:hAnsi="Bookman Old Style" w:cs="Times New Roman"/>
          <w:sz w:val="24"/>
          <w:szCs w:val="24"/>
        </w:rPr>
        <w:t>АО</w:t>
      </w:r>
      <w:proofErr w:type="gramStart"/>
      <w:r w:rsidR="00D57B70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«Д</w:t>
      </w:r>
      <w:proofErr w:type="gramEnd"/>
      <w:r w:rsidR="00D57B70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епартамент продовольствия и социального питания города Казани»</w:t>
      </w:r>
      <w:r w:rsidR="002E39C3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(заказ продуктов питания)</w:t>
      </w:r>
    </w:p>
    <w:p w:rsidR="00D57B70" w:rsidRPr="005A0429" w:rsidRDefault="00D57B70" w:rsidP="002E39C3">
      <w:pPr>
        <w:pStyle w:val="a7"/>
        <w:ind w:firstLine="567"/>
        <w:jc w:val="both"/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</w:pP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- ФГИС «Меркурий» </w:t>
      </w:r>
      <w:r w:rsidR="002E39C3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(автоматизированная система для электронной сертификации грузов, за которыми установлен государственный ветеринарный контроль на территории РФ)</w:t>
      </w:r>
    </w:p>
    <w:p w:rsidR="002E39C3" w:rsidRPr="005A0429" w:rsidRDefault="00D57B70" w:rsidP="002E39C3">
      <w:pPr>
        <w:pStyle w:val="a7"/>
        <w:ind w:firstLine="567"/>
        <w:jc w:val="both"/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</w:pP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 </w:t>
      </w:r>
      <w:r w:rsidR="002E39C3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- </w:t>
      </w: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Единая национальная система маркировки </w:t>
      </w:r>
      <w:proofErr w:type="spellStart"/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прослеживаемости</w:t>
      </w:r>
      <w:proofErr w:type="spellEnd"/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 товаров «Честный знак</w:t>
      </w:r>
      <w:r w:rsidR="002E39C3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» (система маркировки </w:t>
      </w:r>
      <w:proofErr w:type="spellStart"/>
      <w:r w:rsidR="002E39C3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прослеживаемости</w:t>
      </w:r>
      <w:proofErr w:type="spellEnd"/>
      <w:r w:rsidR="002E39C3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 медицинских товаров)</w:t>
      </w:r>
    </w:p>
    <w:p w:rsidR="002E39C3" w:rsidRPr="005A0429" w:rsidRDefault="002E39C3" w:rsidP="002E39C3">
      <w:pPr>
        <w:pStyle w:val="a7"/>
        <w:ind w:firstLine="567"/>
        <w:jc w:val="both"/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</w:pP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-  </w:t>
      </w:r>
      <w:r w:rsidR="00D57B70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Фонд социального страхования</w:t>
      </w: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 (оформление электронных больничных листов)</w:t>
      </w:r>
    </w:p>
    <w:p w:rsidR="002E39C3" w:rsidRPr="005A0429" w:rsidRDefault="002E39C3" w:rsidP="002E39C3">
      <w:pPr>
        <w:pStyle w:val="a7"/>
        <w:ind w:firstLine="567"/>
        <w:jc w:val="both"/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</w:pP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- </w:t>
      </w:r>
      <w:r w:rsidR="00D57B70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«Открытая Казань»</w:t>
      </w: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 (подача заявок на аварийные работы)</w:t>
      </w:r>
    </w:p>
    <w:p w:rsidR="002E39C3" w:rsidRPr="005A0429" w:rsidRDefault="002E39C3" w:rsidP="002E39C3">
      <w:pPr>
        <w:pStyle w:val="a7"/>
        <w:ind w:firstLine="567"/>
        <w:jc w:val="both"/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</w:pPr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- </w:t>
      </w:r>
      <w:r w:rsidR="00D57B70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 </w:t>
      </w:r>
      <w:proofErr w:type="spellStart"/>
      <w:r w:rsidR="00D57B70"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Барс-отчеты</w:t>
      </w:r>
      <w:proofErr w:type="spellEnd"/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 (подача </w:t>
      </w:r>
      <w:proofErr w:type="gramStart"/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>отчетов</w:t>
      </w:r>
      <w:proofErr w:type="gramEnd"/>
      <w:r w:rsidRPr="005A0429">
        <w:rPr>
          <w:rStyle w:val="a5"/>
          <w:rFonts w:ascii="Bookman Old Style" w:hAnsi="Bookman Old Style" w:cs="Times New Roman"/>
          <w:b w:val="0"/>
          <w:bCs w:val="0"/>
          <w:sz w:val="24"/>
          <w:szCs w:val="24"/>
        </w:rPr>
        <w:t xml:space="preserve"> а РОССТАТ)</w:t>
      </w:r>
    </w:p>
    <w:p w:rsidR="00D57B70" w:rsidRPr="005A0429" w:rsidRDefault="00D57B70" w:rsidP="002E39C3">
      <w:pPr>
        <w:pStyle w:val="a7"/>
        <w:ind w:firstLine="567"/>
        <w:jc w:val="both"/>
        <w:rPr>
          <w:rStyle w:val="a6"/>
          <w:rFonts w:ascii="Bookman Old Style" w:hAnsi="Bookman Old Style" w:cs="Times New Roman"/>
          <w:i w:val="0"/>
          <w:iCs w:val="0"/>
          <w:sz w:val="24"/>
          <w:szCs w:val="24"/>
        </w:rPr>
      </w:pPr>
    </w:p>
    <w:p w:rsidR="002E39C3" w:rsidRPr="005A0429" w:rsidRDefault="005A0429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В ДОУ р</w:t>
      </w:r>
      <w:r w:rsidR="00420DF5" w:rsidRPr="005A0429">
        <w:rPr>
          <w:rFonts w:ascii="Bookman Old Style" w:hAnsi="Bookman Old Style" w:cs="Times New Roman"/>
          <w:sz w:val="24"/>
          <w:szCs w:val="24"/>
        </w:rPr>
        <w:t>азработано и утверждено:</w:t>
      </w:r>
    </w:p>
    <w:p w:rsidR="00420DF5" w:rsidRPr="005A0429" w:rsidRDefault="00420DF5" w:rsidP="002E39C3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Fonts w:ascii="Bookman Old Style" w:hAnsi="Bookman Old Style" w:cs="Times New Roman"/>
          <w:sz w:val="24"/>
          <w:szCs w:val="24"/>
        </w:rPr>
        <w:t xml:space="preserve">Положение об официальном сайте в </w:t>
      </w:r>
      <w:proofErr w:type="spellStart"/>
      <w:proofErr w:type="gramStart"/>
      <w:r w:rsidRPr="005A0429">
        <w:rPr>
          <w:rFonts w:ascii="Bookman Old Style" w:hAnsi="Bookman Old Style" w:cs="Times New Roman"/>
          <w:sz w:val="24"/>
          <w:szCs w:val="24"/>
        </w:rPr>
        <w:t>сети-Интернет</w:t>
      </w:r>
      <w:proofErr w:type="spellEnd"/>
      <w:proofErr w:type="gramEnd"/>
      <w:r w:rsidRPr="005A0429">
        <w:rPr>
          <w:rFonts w:ascii="Bookman Old Style" w:hAnsi="Bookman Old Style" w:cs="Times New Roman"/>
          <w:sz w:val="24"/>
          <w:szCs w:val="24"/>
        </w:rPr>
        <w:t xml:space="preserve"> (смотреть раздел – Документы, подраздел – ЛНА)</w:t>
      </w:r>
    </w:p>
    <w:p w:rsidR="00BC2D94" w:rsidRPr="005A0429" w:rsidRDefault="00BC2D94" w:rsidP="005A0429">
      <w:pPr>
        <w:pStyle w:val="a7"/>
        <w:ind w:firstLine="567"/>
        <w:rPr>
          <w:rStyle w:val="a5"/>
          <w:rFonts w:ascii="Bookman Old Style" w:hAnsi="Bookman Old Style" w:cs="Tahoma"/>
          <w:color w:val="000080"/>
          <w:sz w:val="24"/>
          <w:szCs w:val="24"/>
        </w:rPr>
      </w:pPr>
    </w:p>
    <w:p w:rsidR="002E39C3" w:rsidRPr="005A0429" w:rsidRDefault="00BC2D94" w:rsidP="005A0429">
      <w:pPr>
        <w:pStyle w:val="a7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5A0429">
        <w:rPr>
          <w:rStyle w:val="a5"/>
          <w:rFonts w:ascii="Bookman Old Style" w:hAnsi="Bookman Old Style" w:cs="Tahoma"/>
          <w:b w:val="0"/>
          <w:i/>
          <w:sz w:val="24"/>
          <w:szCs w:val="24"/>
        </w:rPr>
        <w:t>Наличие специальных технических средств обучения коллективного и индивидуального пользования для инвалидов и лиц с ОВЗ</w:t>
      </w:r>
      <w:r w:rsidR="005A0429" w:rsidRPr="005A0429">
        <w:rPr>
          <w:rStyle w:val="a5"/>
          <w:rFonts w:ascii="Bookman Old Style" w:hAnsi="Bookman Old Style" w:cs="Tahoma"/>
          <w:b w:val="0"/>
          <w:i/>
          <w:sz w:val="24"/>
          <w:szCs w:val="24"/>
        </w:rPr>
        <w:t>:</w:t>
      </w:r>
      <w:r w:rsidR="005A0429">
        <w:rPr>
          <w:rStyle w:val="a5"/>
          <w:rFonts w:ascii="Bookman Old Style" w:hAnsi="Bookman Old Style" w:cs="Tahoma"/>
          <w:b w:val="0"/>
          <w:i/>
          <w:sz w:val="24"/>
          <w:szCs w:val="24"/>
        </w:rPr>
        <w:t xml:space="preserve"> </w:t>
      </w:r>
      <w:r w:rsidRPr="005A0429">
        <w:rPr>
          <w:rFonts w:ascii="Bookman Old Style" w:hAnsi="Bookman Old Style" w:cs="Tahoma"/>
          <w:color w:val="000000"/>
          <w:sz w:val="24"/>
          <w:szCs w:val="24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sectPr w:rsidR="002E39C3" w:rsidRPr="005A0429" w:rsidSect="005A04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757CD"/>
    <w:multiLevelType w:val="multilevel"/>
    <w:tmpl w:val="448A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602704"/>
    <w:multiLevelType w:val="multilevel"/>
    <w:tmpl w:val="DF02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0B09AB"/>
    <w:multiLevelType w:val="hybridMultilevel"/>
    <w:tmpl w:val="34723FEA"/>
    <w:lvl w:ilvl="0" w:tplc="199A7C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A72A8D"/>
    <w:multiLevelType w:val="hybridMultilevel"/>
    <w:tmpl w:val="58BC92D0"/>
    <w:lvl w:ilvl="0" w:tplc="199A7C7C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D527B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A8D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40F9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114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39C3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8D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18F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0DF5"/>
    <w:rsid w:val="004220D6"/>
    <w:rsid w:val="00423414"/>
    <w:rsid w:val="00423C55"/>
    <w:rsid w:val="00424574"/>
    <w:rsid w:val="0042493D"/>
    <w:rsid w:val="00424A78"/>
    <w:rsid w:val="00425890"/>
    <w:rsid w:val="0042613F"/>
    <w:rsid w:val="00426500"/>
    <w:rsid w:val="00430D4C"/>
    <w:rsid w:val="004320C7"/>
    <w:rsid w:val="0043262E"/>
    <w:rsid w:val="0043290C"/>
    <w:rsid w:val="00435115"/>
    <w:rsid w:val="00435287"/>
    <w:rsid w:val="00435DF6"/>
    <w:rsid w:val="00436D75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18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0429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080"/>
    <w:rsid w:val="006054FE"/>
    <w:rsid w:val="00606791"/>
    <w:rsid w:val="00607010"/>
    <w:rsid w:val="006078E9"/>
    <w:rsid w:val="00607E50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96238"/>
    <w:rsid w:val="00797F89"/>
    <w:rsid w:val="007A1A94"/>
    <w:rsid w:val="007A2227"/>
    <w:rsid w:val="007A2DC6"/>
    <w:rsid w:val="007A30A0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5C4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144"/>
    <w:rsid w:val="008B78E3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463F"/>
    <w:rsid w:val="0099600D"/>
    <w:rsid w:val="00996412"/>
    <w:rsid w:val="009966E7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C6CD6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A8A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7601"/>
    <w:rsid w:val="00BC0539"/>
    <w:rsid w:val="00BC1EC8"/>
    <w:rsid w:val="00BC2D94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1AA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527B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45A9"/>
    <w:rsid w:val="00D54F78"/>
    <w:rsid w:val="00D55577"/>
    <w:rsid w:val="00D561A2"/>
    <w:rsid w:val="00D566FA"/>
    <w:rsid w:val="00D57B70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5A7"/>
    <w:rsid w:val="00D96C13"/>
    <w:rsid w:val="00D97FAB"/>
    <w:rsid w:val="00DA03BB"/>
    <w:rsid w:val="00DA3681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21B3"/>
    <w:rsid w:val="00DC244E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DF7A0F"/>
    <w:rsid w:val="00E03C41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11"/>
    <w:rsid w:val="00E757EA"/>
    <w:rsid w:val="00E759F1"/>
    <w:rsid w:val="00E76E24"/>
    <w:rsid w:val="00E775DF"/>
    <w:rsid w:val="00E81F39"/>
    <w:rsid w:val="00E85B88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3D8E"/>
    <w:rsid w:val="00ED3FB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E5684"/>
    <w:rsid w:val="00EF307B"/>
    <w:rsid w:val="00EF5B86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C19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5AF2"/>
    <w:rsid w:val="00FA6438"/>
    <w:rsid w:val="00FA69E0"/>
    <w:rsid w:val="00FA6CA7"/>
    <w:rsid w:val="00FB4A7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07DF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paragraph" w:styleId="3">
    <w:name w:val="heading 3"/>
    <w:basedOn w:val="a"/>
    <w:link w:val="30"/>
    <w:uiPriority w:val="9"/>
    <w:qFormat/>
    <w:rsid w:val="00CD52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52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527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CD52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CD527B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D52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Emphasis"/>
    <w:basedOn w:val="a0"/>
    <w:uiPriority w:val="20"/>
    <w:qFormat/>
    <w:rsid w:val="00CD527B"/>
    <w:rPr>
      <w:i/>
      <w:iCs/>
    </w:rPr>
  </w:style>
  <w:style w:type="character" w:customStyle="1" w:styleId="apple-converted-space">
    <w:name w:val="apple-converted-space"/>
    <w:basedOn w:val="a0"/>
    <w:rsid w:val="00CD527B"/>
  </w:style>
  <w:style w:type="paragraph" w:styleId="a7">
    <w:name w:val="No Spacing"/>
    <w:uiPriority w:val="1"/>
    <w:qFormat/>
    <w:rsid w:val="003721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69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34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User</cp:lastModifiedBy>
  <cp:revision>4</cp:revision>
  <dcterms:created xsi:type="dcterms:W3CDTF">2021-02-09T12:01:00Z</dcterms:created>
  <dcterms:modified xsi:type="dcterms:W3CDTF">2021-02-09T12:05:00Z</dcterms:modified>
</cp:coreProperties>
</file>